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1365A" w14:textId="77777777" w:rsidR="00B202C6" w:rsidRDefault="00B202C6" w:rsidP="00B202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современный урок? Задаю себе вопрос. Это важное содержание или форма проведения урока? Может ли быть технология в образовании? Что придает современность уроку? Чем сегодняшний урок отличается от урока вчерашнего? Можно задать ещё много вопросов.</w:t>
      </w:r>
    </w:p>
    <w:p w14:paraId="368F0685" w14:textId="77777777" w:rsidR="00B202C6" w:rsidRDefault="00B202C6" w:rsidP="00B202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Последние два десятилетия очень многое изменилось в образовании. Я думаю, что нет такого учителя, который бы не задумывался над вопросами: «Как сделать урок интересным, ярким? Как создать на уроке ситуацию успеха для каждого ученика? Как увлечь своих учеников?». Я как учитель мечтаю, чтобы на моих уроках ученики работали добровольно, с интересом, творчески. Ведь именно интерес является основным стимулом деятельности ученика, его обучения, развития.</w:t>
      </w:r>
    </w:p>
    <w:p w14:paraId="27F9DE68" w14:textId="77777777" w:rsidR="00B202C6" w:rsidRDefault="00B202C6" w:rsidP="00B202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свете новых преставлений об образовании, ориентированном на результат, активизация учебной деятельности учеников предстаёт как процесс индивидуального воздействия средств на формирование личности учащихся.</w:t>
      </w:r>
    </w:p>
    <w:p w14:paraId="37D5F733" w14:textId="77777777" w:rsidR="00B202C6" w:rsidRDefault="00B202C6" w:rsidP="00B202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думаю, что каждый педагог не раз задавал себе вопрос:  «Как добиться результативности на уроках с учётом современных требований?».</w:t>
      </w:r>
    </w:p>
    <w:p w14:paraId="26793AF1" w14:textId="77777777" w:rsidR="00B202C6" w:rsidRDefault="00B202C6" w:rsidP="00B202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много читала, посещала уроки коллег, анализировала, сравнивала, искала методы. Где ожидаемые результаты </w:t>
      </w:r>
      <w:r w:rsidR="00B7326B">
        <w:rPr>
          <w:rFonts w:ascii="Times New Roman" w:hAnsi="Times New Roman" w:cs="Times New Roman"/>
          <w:sz w:val="28"/>
          <w:szCs w:val="28"/>
        </w:rPr>
        <w:t>ново</w:t>
      </w:r>
      <w:r>
        <w:rPr>
          <w:rFonts w:ascii="Times New Roman" w:hAnsi="Times New Roman" w:cs="Times New Roman"/>
          <w:sz w:val="28"/>
          <w:szCs w:val="28"/>
        </w:rPr>
        <w:t xml:space="preserve">й программы заключалось в том, чтобы ученики научились тому, как учиться, и в результате чего могли стать независимыми, увлечёнными, уверенными, ответственными учениками с развитым критическим мышлением. </w:t>
      </w:r>
      <w:r w:rsidR="00B7326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поставила перед собой цель - изучить и внедрить в свою практику работы новые подходы в обучении и пришла  к выводу. Начинать изменения нужно именно с себя. При составлении среднесрочного планирования на новый учебный год, учитывая возрастные особенности учащихся,  нашли применение идеи семи модулей Программы, которые позволили активизировать познавательную деятельность учащихся, сформировали навыки самостоятельного приобретения знаний и повысили мотивацию моих учащихся к учёбе.</w:t>
      </w:r>
    </w:p>
    <w:p w14:paraId="13D6FA1C" w14:textId="77777777" w:rsidR="00B202C6" w:rsidRDefault="00B202C6" w:rsidP="00B202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педагогике XXI века в центре стоит личность ученика, развитие которой и является целью образования. Современный педагогический процесс ориентирован на индивидуальный подход к каждому ученику, нам педагогам необходимо развить в ребёнке его лучшие качества, должны учитывать особенности его личности, формируя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положительную  «</w:t>
      </w:r>
      <w:proofErr w:type="gramEnd"/>
      <w:r>
        <w:rPr>
          <w:rFonts w:ascii="Times New Roman" w:hAnsi="Times New Roman" w:cs="Times New Roman"/>
          <w:sz w:val="28"/>
          <w:szCs w:val="28"/>
        </w:rPr>
        <w:t>Я- концепцию», стимулируя «к учению с увлечением»,</w:t>
      </w:r>
      <w:r w:rsidR="00B732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повышать уровень его образования.</w:t>
      </w:r>
    </w:p>
    <w:p w14:paraId="3945AD62" w14:textId="77777777" w:rsidR="00B202C6" w:rsidRDefault="00B202C6" w:rsidP="00B202C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же такое «инновационное обучение» и в чём его особенности?</w:t>
      </w:r>
    </w:p>
    <w:p w14:paraId="41195EB2" w14:textId="77777777" w:rsidR="00B202C6" w:rsidRDefault="00B202C6" w:rsidP="00B202C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Инновационное обучение (от англ. </w:t>
      </w:r>
      <w:proofErr w:type="spellStart"/>
      <w:r>
        <w:rPr>
          <w:rFonts w:ascii="Times New Roman" w:hAnsi="Times New Roman" w:cs="Times New Roman"/>
          <w:sz w:val="28"/>
          <w:szCs w:val="28"/>
        </w:rPr>
        <w:t>Innоvation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нововведение) новый подход к обучению. Включающий в себя личностный подход, фундаментальность образования, творческое начало, профессионализм, использование новейших технологий.</w:t>
      </w:r>
    </w:p>
    <w:p w14:paraId="0552A131" w14:textId="77777777" w:rsidR="00B202C6" w:rsidRDefault="00B202C6" w:rsidP="00B202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Современные требования к урокам </w:t>
      </w:r>
      <w:r w:rsidR="00B7326B">
        <w:rPr>
          <w:rFonts w:ascii="Times New Roman" w:hAnsi="Times New Roman" w:cs="Times New Roman"/>
          <w:sz w:val="28"/>
          <w:szCs w:val="28"/>
        </w:rPr>
        <w:t>казахс</w:t>
      </w:r>
      <w:r>
        <w:rPr>
          <w:rFonts w:ascii="Times New Roman" w:hAnsi="Times New Roman" w:cs="Times New Roman"/>
          <w:sz w:val="28"/>
          <w:szCs w:val="28"/>
        </w:rPr>
        <w:t>кого языка достаточно высоки. Почти на каждом уроке должны быть реализованы следующие взаимосвязанные задачи обучения:</w:t>
      </w:r>
    </w:p>
    <w:p w14:paraId="4DFE9610" w14:textId="77777777" w:rsidR="00B202C6" w:rsidRDefault="00B202C6" w:rsidP="00B202C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вооружение учащихся знаниями;</w:t>
      </w:r>
    </w:p>
    <w:p w14:paraId="3ACFC5AB" w14:textId="77777777" w:rsidR="00B202C6" w:rsidRDefault="00B202C6" w:rsidP="00B202C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умений практического владения </w:t>
      </w:r>
      <w:r w:rsidR="00B7326B">
        <w:rPr>
          <w:rFonts w:ascii="Times New Roman" w:hAnsi="Times New Roman" w:cs="Times New Roman"/>
          <w:sz w:val="28"/>
          <w:szCs w:val="28"/>
        </w:rPr>
        <w:t>родны</w:t>
      </w:r>
      <w:r>
        <w:rPr>
          <w:rFonts w:ascii="Times New Roman" w:hAnsi="Times New Roman" w:cs="Times New Roman"/>
          <w:sz w:val="28"/>
          <w:szCs w:val="28"/>
        </w:rPr>
        <w:t>м языком (орфографическими, пунктуационными, культурно-речевыми нормами)</w:t>
      </w:r>
    </w:p>
    <w:p w14:paraId="4FDF1380" w14:textId="77777777" w:rsidR="00B202C6" w:rsidRDefault="00B202C6" w:rsidP="00B202C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чётко, ясно выражать свои мысли в устной и письменной речи в разных жизненных ситуациях;</w:t>
      </w:r>
    </w:p>
    <w:p w14:paraId="3BFC024C" w14:textId="77777777" w:rsidR="00B202C6" w:rsidRDefault="00B202C6" w:rsidP="00B202C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чувства ответственности по отношению к слову, чуткости к красоте и выразительности речи;</w:t>
      </w:r>
    </w:p>
    <w:p w14:paraId="4DF0ED8F" w14:textId="77777777" w:rsidR="00B202C6" w:rsidRDefault="00B202C6" w:rsidP="00B202C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 показывает, что слишком малый процент выпускников школ реально владеют информационной культурой, поэтому привлекательность данной технологии вижу в возможности развивать у учащихся критическое мышление через чтение и письмо, через развитие культуры  работы с текстом.</w:t>
      </w:r>
    </w:p>
    <w:p w14:paraId="2ED65986" w14:textId="77777777" w:rsidR="00B202C6" w:rsidRDefault="00B202C6" w:rsidP="00B202C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инновационного обучения состоит в использовании личностно- ориентированного обучения, а также поиске условий для раскрытия творческого потенциала ученика.</w:t>
      </w:r>
    </w:p>
    <w:p w14:paraId="70352399" w14:textId="77777777" w:rsidR="00B202C6" w:rsidRDefault="00B202C6" w:rsidP="00B202C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целями инновационного обучения являются:</w:t>
      </w:r>
    </w:p>
    <w:p w14:paraId="41A38E15" w14:textId="77777777" w:rsidR="00B202C6" w:rsidRDefault="00B202C6" w:rsidP="00B202C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интеллектуальных, коммуникативных, лингвистических и творческих способностей учащихся;</w:t>
      </w:r>
    </w:p>
    <w:p w14:paraId="3A8E8BE1" w14:textId="77777777" w:rsidR="00B202C6" w:rsidRDefault="00B202C6" w:rsidP="00B202C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личностных качеств учащихся;</w:t>
      </w:r>
    </w:p>
    <w:p w14:paraId="0998FED3" w14:textId="77777777" w:rsidR="00B202C6" w:rsidRDefault="00B202C6" w:rsidP="00B202C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выработка умений, влияющих на учебно-познавательную деятельность и переход на уровень продуктивного творчества;</w:t>
      </w:r>
    </w:p>
    <w:p w14:paraId="4D748E16" w14:textId="77777777" w:rsidR="00B202C6" w:rsidRDefault="00B202C6" w:rsidP="00B202C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ключевых компетентностей учащихся.</w:t>
      </w:r>
    </w:p>
    <w:p w14:paraId="0B7BCCFE" w14:textId="77777777" w:rsidR="00B202C6" w:rsidRDefault="00B202C6" w:rsidP="00B202C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Данными целями определяются и задачи инновационного обучения:</w:t>
      </w:r>
    </w:p>
    <w:p w14:paraId="2773EE70" w14:textId="77777777" w:rsidR="00B202C6" w:rsidRDefault="00B202C6" w:rsidP="00B202C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95BC2">
        <w:rPr>
          <w:rFonts w:ascii="Times New Roman" w:hAnsi="Times New Roman" w:cs="Times New Roman"/>
          <w:sz w:val="28"/>
          <w:szCs w:val="28"/>
        </w:rPr>
        <w:t>оптимизация</w:t>
      </w:r>
      <w:r>
        <w:rPr>
          <w:rFonts w:ascii="Times New Roman" w:hAnsi="Times New Roman" w:cs="Times New Roman"/>
          <w:sz w:val="28"/>
          <w:szCs w:val="28"/>
        </w:rPr>
        <w:t xml:space="preserve"> учебно-воспитательного процесса;</w:t>
      </w:r>
    </w:p>
    <w:p w14:paraId="258F0113" w14:textId="77777777" w:rsidR="00B202C6" w:rsidRDefault="00B202C6" w:rsidP="00B202C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обстановки сотрудничества ученика и учителя;</w:t>
      </w:r>
    </w:p>
    <w:p w14:paraId="7A290D31" w14:textId="77777777" w:rsidR="00B202C6" w:rsidRDefault="00B202C6" w:rsidP="00B202C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выработка долговременной положительной мотивации к обучению:</w:t>
      </w:r>
    </w:p>
    <w:p w14:paraId="13EC0218" w14:textId="77777777" w:rsidR="00B202C6" w:rsidRDefault="00B202C6" w:rsidP="00B202C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тщательный отбор материала и способов его подачи.</w:t>
      </w:r>
    </w:p>
    <w:p w14:paraId="60191EC5" w14:textId="77777777" w:rsidR="00B202C6" w:rsidRDefault="00B202C6" w:rsidP="00B202C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основе инновационного обучения лежат следующие технологии:</w:t>
      </w:r>
    </w:p>
    <w:p w14:paraId="3EBE536B" w14:textId="77777777" w:rsidR="00B202C6" w:rsidRDefault="00B202C6" w:rsidP="00B202C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развивающее обучение;</w:t>
      </w:r>
    </w:p>
    <w:p w14:paraId="26930045" w14:textId="77777777" w:rsidR="00B202C6" w:rsidRDefault="00B202C6" w:rsidP="00B202C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проблемное обучение;</w:t>
      </w:r>
    </w:p>
    <w:p w14:paraId="707E2D15" w14:textId="77777777" w:rsidR="00B202C6" w:rsidRDefault="00B202C6" w:rsidP="00B202C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критического мышления;</w:t>
      </w:r>
    </w:p>
    <w:p w14:paraId="33946C8D" w14:textId="77777777" w:rsidR="00B202C6" w:rsidRDefault="00B202C6" w:rsidP="00B202C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«Метод проектов»;</w:t>
      </w:r>
    </w:p>
    <w:p w14:paraId="601522AE" w14:textId="77777777" w:rsidR="00B202C6" w:rsidRDefault="00B202C6" w:rsidP="00B202C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дифференцированный подход к обучению;</w:t>
      </w:r>
    </w:p>
    <w:p w14:paraId="25E055AA" w14:textId="77777777" w:rsidR="00B202C6" w:rsidRDefault="00B202C6" w:rsidP="00B202C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ситуации успеха на уроке;</w:t>
      </w:r>
    </w:p>
    <w:p w14:paraId="2A43162D" w14:textId="77777777" w:rsidR="00B202C6" w:rsidRDefault="00B202C6" w:rsidP="00B202C6">
      <w:pPr>
        <w:pStyle w:val="a4"/>
        <w:numPr>
          <w:ilvl w:val="0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E10552">
        <w:rPr>
          <w:rFonts w:ascii="Times New Roman" w:hAnsi="Times New Roman" w:cs="Times New Roman"/>
          <w:sz w:val="28"/>
          <w:szCs w:val="28"/>
        </w:rPr>
        <w:t>информационные технологии.</w:t>
      </w:r>
    </w:p>
    <w:p w14:paraId="6AB697C2" w14:textId="77777777" w:rsidR="00B202C6" w:rsidRDefault="00B202C6" w:rsidP="00B202C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данных технологий на уроках имеет большие преимущества. Учебный процесс становится для учащихся интересным, что повышает активность учащихся, развивает навыки самостоятельно получать знания  в процессе взаимодействия и поиска. Параллельно с процессом обучения идет развитие коммуникативных качеств и формирование лидерских качеств личности. При использовании инновационных технологий в обучении </w:t>
      </w:r>
      <w:r w:rsidR="00B7326B">
        <w:rPr>
          <w:rFonts w:ascii="Times New Roman" w:hAnsi="Times New Roman" w:cs="Times New Roman"/>
          <w:sz w:val="28"/>
          <w:szCs w:val="28"/>
        </w:rPr>
        <w:t>казахск</w:t>
      </w:r>
      <w:r>
        <w:rPr>
          <w:rFonts w:ascii="Times New Roman" w:hAnsi="Times New Roman" w:cs="Times New Roman"/>
          <w:sz w:val="28"/>
          <w:szCs w:val="28"/>
        </w:rPr>
        <w:t xml:space="preserve">ому языку и литературе я успешно применяю на своих уроках следующие приёмы: ассоциативный ряд, опорный конспект, мозговая атака, групповая дискуссия,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эссе, ключевые термины, перепутанные логические цепочки, дидактические игры, исследование текста, работа с текстом, задания поискового характера.  </w:t>
      </w:r>
    </w:p>
    <w:p w14:paraId="79E8DE64" w14:textId="77777777" w:rsidR="00B202C6" w:rsidRPr="00E10552" w:rsidRDefault="00B202C6" w:rsidP="00B202C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10552">
        <w:rPr>
          <w:color w:val="000000"/>
          <w:sz w:val="28"/>
          <w:szCs w:val="28"/>
        </w:rPr>
        <w:t>Проблема педагогики, как повысить эффективность обучения, всегда актуальна.</w:t>
      </w:r>
      <w:r>
        <w:rPr>
          <w:color w:val="000000"/>
          <w:sz w:val="28"/>
          <w:szCs w:val="28"/>
        </w:rPr>
        <w:t xml:space="preserve"> </w:t>
      </w:r>
      <w:r w:rsidRPr="00E10552">
        <w:rPr>
          <w:color w:val="000000"/>
          <w:sz w:val="28"/>
          <w:szCs w:val="28"/>
        </w:rPr>
        <w:t xml:space="preserve">И в своей </w:t>
      </w:r>
      <w:r>
        <w:rPr>
          <w:color w:val="000000"/>
          <w:sz w:val="28"/>
          <w:szCs w:val="28"/>
        </w:rPr>
        <w:t xml:space="preserve">педагогической </w:t>
      </w:r>
      <w:r w:rsidRPr="00E10552">
        <w:rPr>
          <w:color w:val="000000"/>
          <w:sz w:val="28"/>
          <w:szCs w:val="28"/>
        </w:rPr>
        <w:t>деятельности постоянно ищу пути для того, чтобы воспитывать и развивать в ребёнке активную, смелую, решительную личность. Личность, которая умеет сама добывать знания и применять их в нестандартных ситуациях.</w:t>
      </w:r>
    </w:p>
    <w:p w14:paraId="75A89843" w14:textId="77777777" w:rsidR="00B202C6" w:rsidRDefault="00B202C6" w:rsidP="00B202C6">
      <w:pPr>
        <w:pStyle w:val="a3"/>
        <w:spacing w:line="360" w:lineRule="atLeast"/>
        <w:rPr>
          <w:color w:val="000000"/>
          <w:sz w:val="28"/>
          <w:szCs w:val="28"/>
          <w:shd w:val="clear" w:color="auto" w:fill="FFFFFF"/>
        </w:rPr>
      </w:pPr>
      <w:r w:rsidRPr="00E10552">
        <w:rPr>
          <w:color w:val="000000"/>
          <w:sz w:val="28"/>
          <w:szCs w:val="28"/>
        </w:rPr>
        <w:t>Следовательно, мной выбрана</w:t>
      </w:r>
      <w:r w:rsidRPr="00E10552">
        <w:rPr>
          <w:rStyle w:val="apple-converted-space"/>
          <w:color w:val="000000"/>
          <w:sz w:val="28"/>
          <w:szCs w:val="28"/>
        </w:rPr>
        <w:t> </w:t>
      </w:r>
      <w:r w:rsidRPr="00E10552">
        <w:rPr>
          <w:bCs/>
          <w:color w:val="000000"/>
          <w:sz w:val="28"/>
          <w:szCs w:val="28"/>
        </w:rPr>
        <w:t xml:space="preserve">проблемная тема «Инновационные технологии на уроках </w:t>
      </w:r>
      <w:r w:rsidR="00B7326B">
        <w:rPr>
          <w:bCs/>
          <w:color w:val="000000"/>
          <w:sz w:val="28"/>
          <w:szCs w:val="28"/>
        </w:rPr>
        <w:t>казахс</w:t>
      </w:r>
      <w:r w:rsidRPr="00E10552">
        <w:rPr>
          <w:bCs/>
          <w:color w:val="000000"/>
          <w:sz w:val="28"/>
          <w:szCs w:val="28"/>
        </w:rPr>
        <w:t>кого языка и литературы,</w:t>
      </w:r>
      <w:r w:rsidRPr="00E10552">
        <w:rPr>
          <w:rStyle w:val="apple-converted-space"/>
          <w:color w:val="000000"/>
          <w:sz w:val="28"/>
          <w:szCs w:val="28"/>
        </w:rPr>
        <w:t> </w:t>
      </w:r>
      <w:r w:rsidRPr="00E10552">
        <w:rPr>
          <w:color w:val="000000"/>
          <w:sz w:val="28"/>
          <w:szCs w:val="28"/>
        </w:rPr>
        <w:t xml:space="preserve">над ней я работаю уже несколько лет. </w:t>
      </w:r>
      <w:r w:rsidRPr="00E10552">
        <w:rPr>
          <w:bCs/>
          <w:iCs/>
          <w:color w:val="000000"/>
          <w:sz w:val="28"/>
          <w:szCs w:val="28"/>
        </w:rPr>
        <w:t>Цель представляемого материала: обобщить, проанализировать опыт работы по выбранной теме</w:t>
      </w:r>
      <w:r w:rsidRPr="00E10552">
        <w:rPr>
          <w:bCs/>
          <w:i/>
          <w:iCs/>
          <w:color w:val="000000"/>
          <w:sz w:val="28"/>
          <w:szCs w:val="28"/>
        </w:rPr>
        <w:t>.</w:t>
      </w:r>
      <w:r w:rsidRPr="00E10552">
        <w:rPr>
          <w:color w:val="000000"/>
          <w:sz w:val="27"/>
          <w:szCs w:val="27"/>
          <w:shd w:val="clear" w:color="auto" w:fill="FFFFFF"/>
        </w:rPr>
        <w:t xml:space="preserve"> </w:t>
      </w:r>
      <w:r w:rsidRPr="00E10552">
        <w:rPr>
          <w:color w:val="000000"/>
          <w:sz w:val="28"/>
          <w:szCs w:val="28"/>
          <w:shd w:val="clear" w:color="auto" w:fill="FFFFFF"/>
        </w:rPr>
        <w:t>В своей работе я нередко сталкиваюсь с тем, что некоторые учащиеся не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E10552">
        <w:rPr>
          <w:color w:val="000000"/>
          <w:sz w:val="28"/>
          <w:szCs w:val="28"/>
          <w:shd w:val="clear" w:color="auto" w:fill="FFFFFF"/>
        </w:rPr>
        <w:t>усваивают материал программы по</w:t>
      </w:r>
      <w:r w:rsidR="00B7326B">
        <w:rPr>
          <w:color w:val="000000"/>
          <w:sz w:val="28"/>
          <w:szCs w:val="28"/>
          <w:shd w:val="clear" w:color="auto" w:fill="FFFFFF"/>
        </w:rPr>
        <w:t xml:space="preserve"> казахскому</w:t>
      </w:r>
      <w:r w:rsidRPr="00E10552">
        <w:rPr>
          <w:color w:val="000000"/>
          <w:sz w:val="28"/>
          <w:szCs w:val="28"/>
          <w:shd w:val="clear" w:color="auto" w:fill="FFFFFF"/>
        </w:rPr>
        <w:t xml:space="preserve"> языку. Трудно определить причины отставания. Ясно только одно:</w:t>
      </w:r>
      <w:r w:rsidRPr="00E10552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E10552">
        <w:rPr>
          <w:iCs/>
          <w:color w:val="000000"/>
          <w:sz w:val="28"/>
          <w:szCs w:val="28"/>
          <w:shd w:val="clear" w:color="auto" w:fill="FFFFFF"/>
        </w:rPr>
        <w:t>ситуация такая складывается под влиянием внешних и внутренних факторов</w:t>
      </w:r>
      <w:r w:rsidRPr="00E10552">
        <w:rPr>
          <w:i/>
          <w:iCs/>
          <w:color w:val="000000"/>
          <w:sz w:val="28"/>
          <w:szCs w:val="28"/>
          <w:shd w:val="clear" w:color="auto" w:fill="FFFFFF"/>
        </w:rPr>
        <w:t>.</w:t>
      </w:r>
      <w:r w:rsidRPr="00E10552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E10552">
        <w:rPr>
          <w:color w:val="000000"/>
          <w:sz w:val="28"/>
          <w:szCs w:val="28"/>
          <w:shd w:val="clear" w:color="auto" w:fill="FFFFFF"/>
        </w:rPr>
        <w:t>Внешние факторы связаны с особенностями среды и условиями организации деятельности ребенка, а внутренние обусловлены психологическим складом ребенка. Мне пришлось немало поработать над тем, чтобы заинтересовать учащихся, предлагая им новую систему отношений учебного сотрудничества, уважения к окружающим, взаимопонимания.</w:t>
      </w:r>
      <w:r>
        <w:rPr>
          <w:color w:val="000000"/>
          <w:sz w:val="28"/>
          <w:szCs w:val="28"/>
          <w:shd w:val="clear" w:color="auto" w:fill="FFFFFF"/>
        </w:rPr>
        <w:t xml:space="preserve"> Каждый свой урок начинаю с </w:t>
      </w:r>
      <w:r>
        <w:rPr>
          <w:color w:val="000000"/>
          <w:sz w:val="28"/>
          <w:szCs w:val="28"/>
          <w:shd w:val="clear" w:color="auto" w:fill="FFFFFF"/>
        </w:rPr>
        <w:lastRenderedPageBreak/>
        <w:t xml:space="preserve">эмоционального настроя, создания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коллаборативной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 среды, что способствует снятию напряжения, хорошего настроя на урок. Великий китайский философ, мыслитель Конфуций открыл истину, которая стала одним из вечных постулатов воспитательного и образовательного процессов:</w:t>
      </w:r>
    </w:p>
    <w:p w14:paraId="5FE63EF2" w14:textId="77777777" w:rsidR="00B202C6" w:rsidRDefault="00B202C6" w:rsidP="00B202C6">
      <w:pPr>
        <w:pStyle w:val="a3"/>
        <w:spacing w:line="360" w:lineRule="atLeas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Расскажи мне - и я забуду.</w:t>
      </w:r>
    </w:p>
    <w:p w14:paraId="1F09A674" w14:textId="77777777" w:rsidR="00B202C6" w:rsidRDefault="00B202C6" w:rsidP="00B202C6">
      <w:pPr>
        <w:pStyle w:val="a3"/>
        <w:spacing w:line="360" w:lineRule="atLeas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Покажи мне – и я запомню.  </w:t>
      </w:r>
    </w:p>
    <w:p w14:paraId="50437021" w14:textId="77777777" w:rsidR="00B202C6" w:rsidRDefault="00B202C6" w:rsidP="00B202C6">
      <w:pPr>
        <w:pStyle w:val="a3"/>
        <w:spacing w:line="360" w:lineRule="atLeas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Дай мне сделать самому - и я научусь.    </w:t>
      </w:r>
    </w:p>
    <w:p w14:paraId="46318079" w14:textId="77777777" w:rsidR="00B202C6" w:rsidRDefault="00B202C6" w:rsidP="00B202C6">
      <w:pPr>
        <w:pStyle w:val="a3"/>
        <w:spacing w:line="276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Это мудрость нашла своё воплощение и в моей практике. Работа учителя с каждым годом становится интереснее. Позади сомнения, первые трудности. Новое поколение сидит перед тобой. Они мобильны, мир меняется и им тоже хочется успеть за временем. Как учитель мечтаю, чтобы дети любили мой предмет, чтобы они получали не только знания и удовольствие от урока, от общения со мной. </w:t>
      </w:r>
      <w:r w:rsidRPr="00E10552">
        <w:rPr>
          <w:color w:val="000000"/>
          <w:sz w:val="28"/>
          <w:szCs w:val="28"/>
          <w:shd w:val="clear" w:color="auto" w:fill="FFFFFF"/>
        </w:rPr>
        <w:t xml:space="preserve">Для решения подобных задач школьников </w:t>
      </w:r>
      <w:r>
        <w:rPr>
          <w:color w:val="000000"/>
          <w:sz w:val="28"/>
          <w:szCs w:val="28"/>
          <w:shd w:val="clear" w:color="auto" w:fill="FFFFFF"/>
        </w:rPr>
        <w:t>стараюсь</w:t>
      </w:r>
      <w:r w:rsidRPr="00E10552">
        <w:rPr>
          <w:color w:val="000000"/>
          <w:sz w:val="28"/>
          <w:szCs w:val="28"/>
          <w:shd w:val="clear" w:color="auto" w:fill="FFFFFF"/>
        </w:rPr>
        <w:t xml:space="preserve"> обучить главным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E10552">
        <w:rPr>
          <w:color w:val="000000"/>
          <w:sz w:val="28"/>
          <w:szCs w:val="28"/>
          <w:shd w:val="clear" w:color="auto" w:fill="FFFFFF"/>
        </w:rPr>
        <w:t>мыслительным операциям: анализу, обобщению, сравнению, конкретизации,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E10552">
        <w:rPr>
          <w:color w:val="000000"/>
          <w:sz w:val="28"/>
          <w:szCs w:val="28"/>
          <w:shd w:val="clear" w:color="auto" w:fill="FFFFFF"/>
        </w:rPr>
        <w:t xml:space="preserve">систематизации. </w:t>
      </w:r>
    </w:p>
    <w:p w14:paraId="741A7DAB" w14:textId="77777777" w:rsidR="00B202C6" w:rsidRDefault="00B202C6" w:rsidP="00B202C6">
      <w:pPr>
        <w:pStyle w:val="c3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E10552">
        <w:rPr>
          <w:color w:val="000000"/>
          <w:sz w:val="28"/>
          <w:szCs w:val="28"/>
          <w:shd w:val="clear" w:color="auto" w:fill="FFFFFF"/>
        </w:rPr>
        <w:t xml:space="preserve">В поисках новых идей я </w:t>
      </w:r>
      <w:proofErr w:type="gramStart"/>
      <w:r>
        <w:rPr>
          <w:color w:val="000000"/>
          <w:sz w:val="28"/>
          <w:szCs w:val="28"/>
          <w:shd w:val="clear" w:color="auto" w:fill="FFFFFF"/>
        </w:rPr>
        <w:t>провожу</w:t>
      </w:r>
      <w:r w:rsidRPr="00E10552">
        <w:rPr>
          <w:color w:val="000000"/>
          <w:sz w:val="28"/>
          <w:szCs w:val="28"/>
          <w:shd w:val="clear" w:color="auto" w:fill="FFFFFF"/>
        </w:rPr>
        <w:t xml:space="preserve"> </w:t>
      </w:r>
      <w:r w:rsidRPr="00E10552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E10552">
        <w:rPr>
          <w:bCs/>
          <w:iCs/>
          <w:color w:val="000000"/>
          <w:sz w:val="28"/>
          <w:szCs w:val="28"/>
          <w:shd w:val="clear" w:color="auto" w:fill="FFFFFF"/>
        </w:rPr>
        <w:t>нестандартн</w:t>
      </w:r>
      <w:r>
        <w:rPr>
          <w:bCs/>
          <w:iCs/>
          <w:color w:val="000000"/>
          <w:sz w:val="28"/>
          <w:szCs w:val="28"/>
          <w:shd w:val="clear" w:color="auto" w:fill="FFFFFF"/>
        </w:rPr>
        <w:t>ые</w:t>
      </w:r>
      <w:proofErr w:type="gramEnd"/>
      <w:r w:rsidRPr="00E10552">
        <w:rPr>
          <w:bCs/>
          <w:iCs/>
          <w:color w:val="000000"/>
          <w:sz w:val="28"/>
          <w:szCs w:val="28"/>
          <w:shd w:val="clear" w:color="auto" w:fill="FFFFFF"/>
        </w:rPr>
        <w:t xml:space="preserve"> форм</w:t>
      </w:r>
      <w:r>
        <w:rPr>
          <w:bCs/>
          <w:iCs/>
          <w:color w:val="000000"/>
          <w:sz w:val="28"/>
          <w:szCs w:val="28"/>
          <w:shd w:val="clear" w:color="auto" w:fill="FFFFFF"/>
        </w:rPr>
        <w:t>ы</w:t>
      </w:r>
      <w:r w:rsidRPr="00E10552">
        <w:rPr>
          <w:bCs/>
          <w:iCs/>
          <w:color w:val="000000"/>
          <w:sz w:val="28"/>
          <w:szCs w:val="28"/>
          <w:shd w:val="clear" w:color="auto" w:fill="FFFFFF"/>
        </w:rPr>
        <w:t xml:space="preserve"> урока</w:t>
      </w:r>
      <w:r>
        <w:rPr>
          <w:bCs/>
          <w:iCs/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как урок-семинар, урок-лекция, урок практикум, урок исследование, урок –конференция. Я</w:t>
      </w:r>
      <w:r w:rsidRPr="00A51681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приш</w:t>
      </w:r>
      <w:r w:rsidRPr="00A51681">
        <w:rPr>
          <w:color w:val="000000"/>
          <w:sz w:val="28"/>
          <w:szCs w:val="28"/>
          <w:shd w:val="clear" w:color="auto" w:fill="FFFFFF"/>
        </w:rPr>
        <w:t>ла</w:t>
      </w:r>
      <w:r>
        <w:rPr>
          <w:color w:val="000000"/>
          <w:sz w:val="28"/>
          <w:szCs w:val="28"/>
          <w:shd w:val="clear" w:color="auto" w:fill="FFFFFF"/>
        </w:rPr>
        <w:t xml:space="preserve"> к</w:t>
      </w:r>
      <w:r w:rsidRPr="00A51681">
        <w:rPr>
          <w:color w:val="000000"/>
          <w:sz w:val="28"/>
          <w:szCs w:val="28"/>
          <w:shd w:val="clear" w:color="auto" w:fill="FFFFFF"/>
        </w:rPr>
        <w:t xml:space="preserve"> вывод</w:t>
      </w:r>
      <w:r>
        <w:rPr>
          <w:color w:val="000000"/>
          <w:sz w:val="28"/>
          <w:szCs w:val="28"/>
          <w:shd w:val="clear" w:color="auto" w:fill="FFFFFF"/>
        </w:rPr>
        <w:t>у</w:t>
      </w:r>
      <w:r w:rsidRPr="00A51681">
        <w:rPr>
          <w:color w:val="000000"/>
          <w:sz w:val="28"/>
          <w:szCs w:val="28"/>
          <w:shd w:val="clear" w:color="auto" w:fill="FFFFFF"/>
        </w:rPr>
        <w:t>, что именно такие уроки повышают эффективность обучения, развивают активность, самостоятельность, личную инициативу и творческие способности учащихся.</w:t>
      </w:r>
      <w:r w:rsidRPr="00A51681">
        <w:rPr>
          <w:color w:val="000000"/>
          <w:sz w:val="28"/>
          <w:szCs w:val="28"/>
        </w:rPr>
        <w:t xml:space="preserve"> Сегодня, чтобы уверенно ступать на пути педагогического поиска, я понимаю, что нужно многое знать в педагогике, надо осваивать </w:t>
      </w:r>
      <w:r>
        <w:rPr>
          <w:color w:val="000000"/>
          <w:sz w:val="28"/>
          <w:szCs w:val="28"/>
        </w:rPr>
        <w:t>обновленн</w:t>
      </w:r>
      <w:r w:rsidRPr="00A51681">
        <w:rPr>
          <w:color w:val="000000"/>
          <w:sz w:val="28"/>
          <w:szCs w:val="28"/>
        </w:rPr>
        <w:t>ые программы, изучать новую технику, читать энциклопедии, справочники, руководства, способные воздействовать на сознание учеников</w:t>
      </w:r>
      <w:r>
        <w:rPr>
          <w:color w:val="000000"/>
          <w:sz w:val="28"/>
          <w:szCs w:val="28"/>
        </w:rPr>
        <w:t>. Однако в каждом классе есть  слабоуспевающие дети, которые не способны самостоятельно работать. При обучении таких детей решающее значение имеет использование метода диалога во всех его вариационных модификациях - обсуждение, работа в парах и группе. Меня порадовало то, что «слабые ученики стали работать наравне со всеми категориями учащихся». И это меня радует. Само время требует от нас перемены, новых подходов и инновационных методов.</w:t>
      </w:r>
    </w:p>
    <w:p w14:paraId="3753EF8D" w14:textId="77777777" w:rsidR="00B202C6" w:rsidRDefault="00B7326B" w:rsidP="00B202C6">
      <w:pPr>
        <w:pStyle w:val="a3"/>
        <w:spacing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B202C6">
        <w:rPr>
          <w:color w:val="000000"/>
          <w:sz w:val="28"/>
          <w:szCs w:val="28"/>
        </w:rPr>
        <w:t xml:space="preserve">Я считаю, что если внедрить и применять новые инновационные формы и методы, то у учителей будут наблюдаться большой позитивный сдвиг в работе, они будут более творчески подходить к ней и уделять внимание каждому ученику, особенно слабоуспевающим. А ученики, в свою очередь, станут более активными, ответственными и у них появится интерес к учёбе, ведь это главный фактор успешного усвоения материала и достижения хороших результатов. Большое значение для раскрытия творческого ученика </w:t>
      </w:r>
      <w:r w:rsidR="00B202C6">
        <w:rPr>
          <w:color w:val="000000"/>
          <w:sz w:val="28"/>
          <w:szCs w:val="28"/>
        </w:rPr>
        <w:lastRenderedPageBreak/>
        <w:t>имеют и нетрадиционные формы домашнего задания, которые призваны, с одной стороны, закреплять знания, умения и навыки, полученные на уроке. А с другой стороны, позволяют ребёнку проявить самостоятельность, т.е. самому найти решение нестандартного вопроса, задания.  В своей практике пользуюсь следующими типами домашнего задания: творческая работа, лингвистическое исследование текста, подготовка иллюстраций к литературным произведениям, художественное чтение, инсценировка художественного произведения, продолжение неоконченных произведений, наблюдение за природой. Чтобы вовлечь в работу всех учащихся класса и добиться хороших результатов я стараюсь на уроке использовать активные и интерактивные формы работы. В ходе интерактивного обучения учащихся учатся критически мыслить, решать сложные проблемы на основе анализа обстоятельств и соответствующей информации, взвешивать разные мнения, принимать продуманные  решения, участвовать в дискуссиях, общаться с другими людьми. Практика показала, что применение интерактивных методов позволяет создать следующие условия:</w:t>
      </w:r>
    </w:p>
    <w:p w14:paraId="2A19B364" w14:textId="77777777" w:rsidR="00B202C6" w:rsidRDefault="00B202C6" w:rsidP="00B202C6">
      <w:pPr>
        <w:pStyle w:val="a3"/>
        <w:spacing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*Постановка целей и задач;</w:t>
      </w:r>
    </w:p>
    <w:p w14:paraId="3703BB86" w14:textId="77777777" w:rsidR="00B202C6" w:rsidRDefault="00B202C6" w:rsidP="00B202C6">
      <w:pPr>
        <w:pStyle w:val="a3"/>
        <w:spacing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*Выбора различных способов деятельности для достижения результата;</w:t>
      </w:r>
    </w:p>
    <w:p w14:paraId="253DE65D" w14:textId="77777777" w:rsidR="00B202C6" w:rsidRDefault="00B202C6" w:rsidP="00B202C6">
      <w:pPr>
        <w:pStyle w:val="a3"/>
        <w:spacing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*Размышления о проделанной работе;</w:t>
      </w:r>
    </w:p>
    <w:p w14:paraId="52BB39BA" w14:textId="77777777" w:rsidR="00B202C6" w:rsidRDefault="00B202C6" w:rsidP="00B202C6">
      <w:pPr>
        <w:pStyle w:val="a3"/>
        <w:spacing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*Развития таких важных навыков, как быстрота и гибкость;</w:t>
      </w:r>
    </w:p>
    <w:p w14:paraId="73A27A65" w14:textId="77777777" w:rsidR="00B202C6" w:rsidRDefault="00B202C6" w:rsidP="00B202C6">
      <w:pPr>
        <w:pStyle w:val="a3"/>
        <w:spacing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 Мышления при принятии решений, то есть критический подход к проблемам;</w:t>
      </w:r>
    </w:p>
    <w:p w14:paraId="3B3E6F20" w14:textId="77777777" w:rsidR="00B202C6" w:rsidRDefault="00B202C6" w:rsidP="00B202C6">
      <w:pPr>
        <w:pStyle w:val="a3"/>
        <w:spacing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*Уважение к чужому мнению, умение эффективно работать в группе.</w:t>
      </w:r>
    </w:p>
    <w:p w14:paraId="6539F0F8" w14:textId="77777777" w:rsidR="00B202C6" w:rsidRDefault="00B202C6" w:rsidP="00B202C6">
      <w:pPr>
        <w:pStyle w:val="a3"/>
        <w:spacing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в завершении хочу сказать, что задача каждого учителя - дать своим ученикам максимум знаний, научить  мыслить, сравнивать, делать выводы. При таком подходе обновленная школа станет научной лабораторией, где каждый ученик и учитель в бесконечном творческом поиске, а любовь к предмету и к труду помогут достичь поставленной цели.</w:t>
      </w:r>
    </w:p>
    <w:p w14:paraId="7ADE4BD5" w14:textId="77777777" w:rsidR="00B202C6" w:rsidRDefault="00B202C6" w:rsidP="00B202C6">
      <w:pPr>
        <w:pStyle w:val="a3"/>
        <w:spacing w:line="360" w:lineRule="atLeast"/>
        <w:rPr>
          <w:color w:val="000000"/>
          <w:sz w:val="28"/>
          <w:szCs w:val="28"/>
        </w:rPr>
      </w:pPr>
    </w:p>
    <w:p w14:paraId="3D10203E" w14:textId="77777777" w:rsidR="00B202C6" w:rsidRDefault="00B202C6" w:rsidP="00B202C6">
      <w:pPr>
        <w:pStyle w:val="a3"/>
        <w:spacing w:line="360" w:lineRule="atLeast"/>
        <w:rPr>
          <w:color w:val="000000"/>
          <w:sz w:val="28"/>
          <w:szCs w:val="28"/>
        </w:rPr>
      </w:pPr>
    </w:p>
    <w:p w14:paraId="2EB1B9B9" w14:textId="77777777" w:rsidR="00B202C6" w:rsidRDefault="00B202C6" w:rsidP="00B202C6">
      <w:pPr>
        <w:pStyle w:val="a3"/>
        <w:spacing w:line="360" w:lineRule="atLeast"/>
        <w:rPr>
          <w:color w:val="000000"/>
          <w:sz w:val="28"/>
          <w:szCs w:val="28"/>
        </w:rPr>
      </w:pPr>
    </w:p>
    <w:p w14:paraId="732EC7D2" w14:textId="77777777" w:rsidR="00B7326B" w:rsidRDefault="00B202C6" w:rsidP="00B202C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B4A66B" w14:textId="77777777" w:rsidR="00B202C6" w:rsidRDefault="00B202C6" w:rsidP="00B202C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Министерство Образования и науки Республики Казахстан</w:t>
      </w:r>
    </w:p>
    <w:p w14:paraId="01613CB4" w14:textId="77777777" w:rsidR="00B202C6" w:rsidRDefault="00B202C6" w:rsidP="00B202C6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0A62731A" w14:textId="77777777" w:rsidR="00B202C6" w:rsidRDefault="00B202C6" w:rsidP="00B202C6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7DE65847" w14:textId="77777777" w:rsidR="00B202C6" w:rsidRDefault="00B202C6" w:rsidP="00B202C6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08D58B1A" w14:textId="77777777" w:rsidR="00B202C6" w:rsidRDefault="00B202C6" w:rsidP="00B202C6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03462483" w14:textId="77777777" w:rsidR="00B202C6" w:rsidRPr="00A40E39" w:rsidRDefault="00B202C6" w:rsidP="00B202C6">
      <w:pPr>
        <w:ind w:left="360"/>
        <w:rPr>
          <w:rFonts w:ascii="Times New Roman" w:hAnsi="Times New Roman" w:cs="Times New Roman"/>
          <w:b/>
          <w:sz w:val="40"/>
          <w:szCs w:val="40"/>
        </w:rPr>
      </w:pPr>
      <w:r w:rsidRPr="00A40E3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Pr="00A40E39">
        <w:rPr>
          <w:rFonts w:ascii="Times New Roman" w:hAnsi="Times New Roman" w:cs="Times New Roman"/>
          <w:b/>
          <w:sz w:val="40"/>
          <w:szCs w:val="40"/>
        </w:rPr>
        <w:t>Тема доклада:</w:t>
      </w:r>
    </w:p>
    <w:p w14:paraId="34F374AE" w14:textId="77777777" w:rsidR="00B202C6" w:rsidRPr="00A40E39" w:rsidRDefault="00B202C6" w:rsidP="00B202C6">
      <w:pPr>
        <w:ind w:left="360"/>
        <w:rPr>
          <w:rFonts w:ascii="Times New Roman" w:hAnsi="Times New Roman" w:cs="Times New Roman"/>
          <w:b/>
          <w:sz w:val="40"/>
          <w:szCs w:val="40"/>
        </w:rPr>
      </w:pPr>
      <w:r w:rsidRPr="00A40E39">
        <w:rPr>
          <w:rFonts w:ascii="Times New Roman" w:hAnsi="Times New Roman" w:cs="Times New Roman"/>
          <w:b/>
          <w:sz w:val="40"/>
          <w:szCs w:val="40"/>
        </w:rPr>
        <w:t xml:space="preserve">           «Инновационные технологии</w:t>
      </w:r>
    </w:p>
    <w:p w14:paraId="7AD00ECD" w14:textId="77777777" w:rsidR="00B202C6" w:rsidRPr="00A40E39" w:rsidRDefault="00B7326B" w:rsidP="00B202C6">
      <w:pPr>
        <w:ind w:left="36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</w:t>
      </w:r>
      <w:r w:rsidR="00B202C6" w:rsidRPr="00A40E39">
        <w:rPr>
          <w:rFonts w:ascii="Times New Roman" w:hAnsi="Times New Roman" w:cs="Times New Roman"/>
          <w:b/>
          <w:sz w:val="40"/>
          <w:szCs w:val="40"/>
        </w:rPr>
        <w:t xml:space="preserve"> на уроках </w:t>
      </w:r>
      <w:r>
        <w:rPr>
          <w:rFonts w:ascii="Times New Roman" w:hAnsi="Times New Roman" w:cs="Times New Roman"/>
          <w:b/>
          <w:sz w:val="40"/>
          <w:szCs w:val="40"/>
        </w:rPr>
        <w:t>казахск</w:t>
      </w:r>
      <w:r w:rsidR="00B202C6" w:rsidRPr="00A40E39">
        <w:rPr>
          <w:rFonts w:ascii="Times New Roman" w:hAnsi="Times New Roman" w:cs="Times New Roman"/>
          <w:b/>
          <w:sz w:val="40"/>
          <w:szCs w:val="40"/>
        </w:rPr>
        <w:t>ого языка</w:t>
      </w:r>
      <w:r>
        <w:rPr>
          <w:rFonts w:ascii="Times New Roman" w:hAnsi="Times New Roman" w:cs="Times New Roman"/>
          <w:b/>
          <w:sz w:val="40"/>
          <w:szCs w:val="40"/>
        </w:rPr>
        <w:t xml:space="preserve"> и литературы</w:t>
      </w:r>
      <w:r w:rsidR="00B202C6" w:rsidRPr="00A40E39">
        <w:rPr>
          <w:rFonts w:ascii="Times New Roman" w:hAnsi="Times New Roman" w:cs="Times New Roman"/>
          <w:b/>
          <w:sz w:val="40"/>
          <w:szCs w:val="40"/>
        </w:rPr>
        <w:t xml:space="preserve"> »</w:t>
      </w:r>
    </w:p>
    <w:p w14:paraId="1AD4CC48" w14:textId="77777777" w:rsidR="00B202C6" w:rsidRDefault="00B202C6" w:rsidP="00B202C6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70AD98BB" w14:textId="77777777" w:rsidR="00B202C6" w:rsidRDefault="00B202C6" w:rsidP="00B202C6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4EC92F13" w14:textId="77777777" w:rsidR="00B202C6" w:rsidRDefault="00B202C6" w:rsidP="00B202C6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171FD089" w14:textId="77777777" w:rsidR="00B202C6" w:rsidRDefault="00B202C6" w:rsidP="00B202C6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3A8FC913" w14:textId="77777777" w:rsidR="00B202C6" w:rsidRDefault="00B202C6" w:rsidP="00B202C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Выполнила: учитель </w:t>
      </w:r>
      <w:r w:rsidR="00B7326B">
        <w:rPr>
          <w:rFonts w:ascii="Times New Roman" w:hAnsi="Times New Roman" w:cs="Times New Roman"/>
          <w:sz w:val="28"/>
          <w:szCs w:val="28"/>
        </w:rPr>
        <w:t>казахского</w:t>
      </w:r>
      <w:r>
        <w:rPr>
          <w:rFonts w:ascii="Times New Roman" w:hAnsi="Times New Roman" w:cs="Times New Roman"/>
          <w:sz w:val="28"/>
          <w:szCs w:val="28"/>
        </w:rPr>
        <w:t xml:space="preserve"> языка и литературы</w:t>
      </w:r>
    </w:p>
    <w:p w14:paraId="3921A54F" w14:textId="77777777" w:rsidR="00B202C6" w:rsidRDefault="00B202C6" w:rsidP="00B202C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spellStart"/>
      <w:r w:rsidR="00B7326B">
        <w:rPr>
          <w:rFonts w:ascii="Times New Roman" w:hAnsi="Times New Roman" w:cs="Times New Roman"/>
          <w:sz w:val="28"/>
          <w:szCs w:val="28"/>
        </w:rPr>
        <w:t>Каирканова</w:t>
      </w:r>
      <w:proofErr w:type="spellEnd"/>
      <w:r w:rsidR="00B732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26B">
        <w:rPr>
          <w:rFonts w:ascii="Times New Roman" w:hAnsi="Times New Roman" w:cs="Times New Roman"/>
          <w:sz w:val="28"/>
          <w:szCs w:val="28"/>
        </w:rPr>
        <w:t>Назигуль</w:t>
      </w:r>
      <w:proofErr w:type="spellEnd"/>
      <w:r w:rsidR="00B732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Базаровна</w:t>
      </w:r>
      <w:proofErr w:type="spellEnd"/>
    </w:p>
    <w:p w14:paraId="5ACFA582" w14:textId="77777777" w:rsidR="00B202C6" w:rsidRDefault="00B202C6" w:rsidP="00B202C6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6B0D55F3" w14:textId="77777777" w:rsidR="00B202C6" w:rsidRDefault="00B202C6" w:rsidP="00B202C6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79A7306D" w14:textId="77777777" w:rsidR="00B202C6" w:rsidRDefault="00B202C6" w:rsidP="00B202C6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1DF9CE32" w14:textId="77777777" w:rsidR="00B202C6" w:rsidRDefault="00B202C6" w:rsidP="00B202C6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13680CBD" w14:textId="77777777" w:rsidR="00B202C6" w:rsidRDefault="00B202C6" w:rsidP="00B202C6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19BD6775" w14:textId="77777777" w:rsidR="00B202C6" w:rsidRDefault="00B202C6" w:rsidP="00B202C6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1236C135" w14:textId="77777777" w:rsidR="00B202C6" w:rsidRDefault="00B202C6" w:rsidP="00B202C6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599ECF97" w14:textId="77777777" w:rsidR="00BA30D9" w:rsidRDefault="00BA30D9"/>
    <w:sectPr w:rsidR="00BA30D9" w:rsidSect="00B202C6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625B9A"/>
    <w:multiLevelType w:val="multilevel"/>
    <w:tmpl w:val="D5222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965"/>
    <w:rsid w:val="00B202C6"/>
    <w:rsid w:val="00B7326B"/>
    <w:rsid w:val="00BA30D9"/>
    <w:rsid w:val="00D7668D"/>
    <w:rsid w:val="00FE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3D78"/>
  <w15:docId w15:val="{9AB6B3D0-2DC3-4A2A-817B-7BDECF39C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2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0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202C6"/>
  </w:style>
  <w:style w:type="paragraph" w:styleId="a4">
    <w:name w:val="List Paragraph"/>
    <w:basedOn w:val="a"/>
    <w:uiPriority w:val="34"/>
    <w:qFormat/>
    <w:rsid w:val="00B202C6"/>
    <w:pPr>
      <w:ind w:left="720"/>
      <w:contextualSpacing/>
    </w:pPr>
  </w:style>
  <w:style w:type="paragraph" w:customStyle="1" w:styleId="c3">
    <w:name w:val="c3"/>
    <w:basedOn w:val="a"/>
    <w:rsid w:val="00B20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1622</Words>
  <Characters>9246</Characters>
  <Application>Microsoft Office Word</Application>
  <DocSecurity>0</DocSecurity>
  <Lines>77</Lines>
  <Paragraphs>21</Paragraphs>
  <ScaleCrop>false</ScaleCrop>
  <Company/>
  <LinksUpToDate>false</LinksUpToDate>
  <CharactersWithSpaces>10847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dcterms:created xsi:type="dcterms:W3CDTF">2025-02-18T16:25:00Z</dcterms:created>
  <dcterms:modified xsi:type="dcterms:W3CDTF">2025-02-18T16:25:00Z</dcterms:modified>
</cp:coreProperties>
</file>